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362375" w:rsidRPr="00F2506E" w14:paraId="269C1DD8" w14:textId="77777777" w:rsidTr="00362375">
        <w:trPr>
          <w:gridAfter w:val="1"/>
          <w:wAfter w:w="20" w:type="dxa"/>
        </w:trPr>
        <w:tc>
          <w:tcPr>
            <w:tcW w:w="9268" w:type="dxa"/>
            <w:gridSpan w:val="2"/>
          </w:tcPr>
          <w:p w14:paraId="36C7B5F4" w14:textId="77777777" w:rsidR="00362375" w:rsidRPr="00F2506E" w:rsidRDefault="00B76F30" w:rsidP="00B76F30">
            <w:pPr>
              <w:pStyle w:val="Balk1"/>
              <w:spacing w:before="0"/>
              <w:jc w:val="center"/>
              <w:rPr>
                <w:b w:val="0"/>
                <w:sz w:val="22"/>
                <w:szCs w:val="22"/>
              </w:rPr>
            </w:pPr>
            <w:r>
              <w:rPr>
                <w:rFonts w:ascii="Times New Roman" w:hAnsi="Times New Roman"/>
                <w:sz w:val="22"/>
                <w:szCs w:val="22"/>
              </w:rPr>
              <w:t>YETERLİK BİLGİLERİ TABLOSU SUNULAN İHALELERDE KULLANILACAK ANAHTAR TESLİMİ GÖTÜRÜ BEDEL TEKLİF MEKTUBU</w:t>
            </w:r>
          </w:p>
        </w:tc>
      </w:tr>
      <w:tr w:rsidR="00362375" w:rsidRPr="00F2506E" w14:paraId="5B522819" w14:textId="77777777" w:rsidTr="00362375">
        <w:trPr>
          <w:gridAfter w:val="1"/>
          <w:wAfter w:w="20" w:type="dxa"/>
        </w:trPr>
        <w:tc>
          <w:tcPr>
            <w:tcW w:w="9268" w:type="dxa"/>
            <w:gridSpan w:val="2"/>
          </w:tcPr>
          <w:p w14:paraId="4E31B6E4" w14:textId="77777777" w:rsidR="00362375" w:rsidRPr="00F2506E" w:rsidRDefault="00362375" w:rsidP="00EB0D6A">
            <w:pPr>
              <w:keepNext/>
              <w:overflowPunct w:val="0"/>
              <w:autoSpaceDE w:val="0"/>
              <w:autoSpaceDN w:val="0"/>
              <w:adjustRightInd w:val="0"/>
              <w:jc w:val="center"/>
              <w:textAlignment w:val="baseline"/>
              <w:outlineLvl w:val="0"/>
              <w:rPr>
                <w:sz w:val="22"/>
                <w:szCs w:val="22"/>
              </w:rPr>
            </w:pPr>
            <w:r w:rsidRPr="00F2506E">
              <w:rPr>
                <w:sz w:val="22"/>
                <w:szCs w:val="22"/>
              </w:rPr>
              <w:t>İHALE KOMİSYONU BAŞKANLIĞINA</w:t>
            </w:r>
          </w:p>
          <w:p w14:paraId="64423758" w14:textId="77777777" w:rsidR="00362375" w:rsidRPr="00F2506E" w:rsidRDefault="00362375" w:rsidP="00EB0D6A">
            <w:pPr>
              <w:overflowPunct w:val="0"/>
              <w:autoSpaceDE w:val="0"/>
              <w:autoSpaceDN w:val="0"/>
              <w:adjustRightInd w:val="0"/>
              <w:jc w:val="right"/>
              <w:textAlignment w:val="baseline"/>
              <w:rPr>
                <w:sz w:val="24"/>
                <w:szCs w:val="22"/>
              </w:rPr>
            </w:pPr>
            <w:r w:rsidRPr="00F2506E">
              <w:rPr>
                <w:sz w:val="22"/>
                <w:szCs w:val="22"/>
              </w:rPr>
              <w:t>.. /.. /....</w:t>
            </w:r>
          </w:p>
        </w:tc>
      </w:tr>
      <w:tr w:rsidR="00362375" w:rsidRPr="00F2506E" w14:paraId="6E8D9B25" w14:textId="77777777" w:rsidTr="00362375">
        <w:trPr>
          <w:gridAfter w:val="1"/>
          <w:wAfter w:w="20" w:type="dxa"/>
          <w:trHeight w:val="292"/>
        </w:trPr>
        <w:tc>
          <w:tcPr>
            <w:tcW w:w="2628" w:type="dxa"/>
          </w:tcPr>
          <w:p w14:paraId="79D92DF5" w14:textId="77777777" w:rsidR="00362375" w:rsidRPr="00F2506E" w:rsidRDefault="00512587" w:rsidP="00EB0D6A">
            <w:pPr>
              <w:keepNext/>
              <w:overflowPunct w:val="0"/>
              <w:autoSpaceDE w:val="0"/>
              <w:autoSpaceDN w:val="0"/>
              <w:adjustRightInd w:val="0"/>
              <w:jc w:val="both"/>
              <w:textAlignment w:val="baseline"/>
              <w:outlineLvl w:val="0"/>
              <w:rPr>
                <w:sz w:val="22"/>
                <w:szCs w:val="22"/>
              </w:rPr>
            </w:pPr>
            <w:r w:rsidRPr="00D83A04">
              <w:rPr>
                <w:sz w:val="22"/>
                <w:szCs w:val="22"/>
              </w:rPr>
              <w:t>İhale Kayıt Numarası</w:t>
            </w:r>
            <w:r w:rsidR="00362375" w:rsidRPr="00F2506E">
              <w:rPr>
                <w:sz w:val="22"/>
                <w:szCs w:val="22"/>
              </w:rPr>
              <w:t xml:space="preserve"> </w:t>
            </w:r>
          </w:p>
        </w:tc>
        <w:tc>
          <w:tcPr>
            <w:tcW w:w="6640" w:type="dxa"/>
          </w:tcPr>
          <w:p w14:paraId="1BC4F8E8" w14:textId="3DE0810F" w:rsidR="00362375" w:rsidRPr="00F2506E" w:rsidRDefault="00BB164A" w:rsidP="00EB0D6A">
            <w:pPr>
              <w:keepNext/>
              <w:overflowPunct w:val="0"/>
              <w:autoSpaceDE w:val="0"/>
              <w:autoSpaceDN w:val="0"/>
              <w:adjustRightInd w:val="0"/>
              <w:jc w:val="both"/>
              <w:textAlignment w:val="baseline"/>
              <w:outlineLvl w:val="0"/>
              <w:rPr>
                <w:sz w:val="22"/>
                <w:szCs w:val="22"/>
              </w:rPr>
            </w:pPr>
            <w:r>
              <w:rPr>
                <w:sz w:val="22"/>
                <w:szCs w:val="22"/>
              </w:rPr>
              <w:t>2024/</w:t>
            </w:r>
            <w:r w:rsidR="00302DDB">
              <w:rPr>
                <w:sz w:val="22"/>
                <w:szCs w:val="22"/>
              </w:rPr>
              <w:t>04</w:t>
            </w:r>
          </w:p>
        </w:tc>
      </w:tr>
      <w:tr w:rsidR="00362375" w:rsidRPr="00F2506E" w14:paraId="217BF8F4" w14:textId="77777777" w:rsidTr="00362375">
        <w:trPr>
          <w:gridAfter w:val="1"/>
          <w:wAfter w:w="20" w:type="dxa"/>
          <w:trHeight w:val="377"/>
        </w:trPr>
        <w:tc>
          <w:tcPr>
            <w:tcW w:w="2628" w:type="dxa"/>
          </w:tcPr>
          <w:p w14:paraId="4985C37E"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r w:rsidRPr="00F2506E">
              <w:rPr>
                <w:sz w:val="22"/>
                <w:szCs w:val="22"/>
              </w:rPr>
              <w:t>İhalenin adı</w:t>
            </w:r>
          </w:p>
        </w:tc>
        <w:tc>
          <w:tcPr>
            <w:tcW w:w="6640" w:type="dxa"/>
          </w:tcPr>
          <w:p w14:paraId="2BA985BA" w14:textId="34AD5D72" w:rsidR="00362375" w:rsidRPr="00302DDB" w:rsidRDefault="00302DDB" w:rsidP="00302DDB">
            <w:pPr>
              <w:pStyle w:val="3-NormalYaz"/>
              <w:tabs>
                <w:tab w:val="clear" w:pos="566"/>
              </w:tabs>
              <w:spacing w:line="360" w:lineRule="auto"/>
              <w:rPr>
                <w:b/>
                <w:sz w:val="20"/>
              </w:rPr>
            </w:pPr>
            <w:r w:rsidRPr="00302DDB">
              <w:rPr>
                <w:b/>
                <w:sz w:val="20"/>
              </w:rPr>
              <w:t>HALİL KAYA GEDİK KAMPÜSÜ METRO GİRİŞ KAPISI İNŞAAT YAPIMI</w:t>
            </w:r>
            <w:r w:rsidRPr="00302DDB">
              <w:rPr>
                <w:b/>
                <w:bCs/>
                <w:sz w:val="20"/>
              </w:rPr>
              <w:t xml:space="preserve"> </w:t>
            </w:r>
          </w:p>
        </w:tc>
      </w:tr>
      <w:tr w:rsidR="00362375" w:rsidRPr="00F2506E" w14:paraId="65D17868" w14:textId="77777777" w:rsidTr="00362375">
        <w:trPr>
          <w:gridAfter w:val="1"/>
          <w:wAfter w:w="20" w:type="dxa"/>
        </w:trPr>
        <w:tc>
          <w:tcPr>
            <w:tcW w:w="2628" w:type="dxa"/>
          </w:tcPr>
          <w:p w14:paraId="2C0A6DF3"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r w:rsidRPr="00F2506E">
              <w:rPr>
                <w:sz w:val="22"/>
                <w:szCs w:val="22"/>
              </w:rPr>
              <w:t>Teklif sahibinin adı ve soyadı/ ticaret unvanı</w:t>
            </w:r>
          </w:p>
        </w:tc>
        <w:tc>
          <w:tcPr>
            <w:tcW w:w="6640" w:type="dxa"/>
          </w:tcPr>
          <w:p w14:paraId="2728DDCB"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p>
        </w:tc>
      </w:tr>
      <w:tr w:rsidR="00362375" w:rsidRPr="00F2506E" w14:paraId="480F7883" w14:textId="77777777" w:rsidTr="00362375">
        <w:trPr>
          <w:gridAfter w:val="1"/>
          <w:wAfter w:w="20" w:type="dxa"/>
        </w:trPr>
        <w:tc>
          <w:tcPr>
            <w:tcW w:w="2628" w:type="dxa"/>
          </w:tcPr>
          <w:p w14:paraId="30050872"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r w:rsidRPr="00F2506E">
              <w:rPr>
                <w:sz w:val="22"/>
                <w:szCs w:val="22"/>
              </w:rPr>
              <w:t>Uyruğu</w:t>
            </w:r>
          </w:p>
        </w:tc>
        <w:tc>
          <w:tcPr>
            <w:tcW w:w="6640" w:type="dxa"/>
          </w:tcPr>
          <w:p w14:paraId="4C21CF03"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p>
        </w:tc>
      </w:tr>
      <w:tr w:rsidR="00362375" w:rsidRPr="00F2506E" w14:paraId="2D13A72D" w14:textId="77777777" w:rsidTr="00362375">
        <w:trPr>
          <w:trHeight w:val="340"/>
        </w:trPr>
        <w:tc>
          <w:tcPr>
            <w:tcW w:w="2628" w:type="dxa"/>
          </w:tcPr>
          <w:p w14:paraId="148F0BF0" w14:textId="77777777" w:rsidR="00362375" w:rsidRPr="00F2506E" w:rsidRDefault="00497546" w:rsidP="00EB0D6A">
            <w:pPr>
              <w:keepNext/>
              <w:overflowPunct w:val="0"/>
              <w:autoSpaceDE w:val="0"/>
              <w:autoSpaceDN w:val="0"/>
              <w:adjustRightInd w:val="0"/>
              <w:jc w:val="both"/>
              <w:textAlignment w:val="baseline"/>
              <w:outlineLvl w:val="0"/>
              <w:rPr>
                <w:rFonts w:ascii="Arial" w:hAnsi="Arial"/>
                <w:sz w:val="22"/>
                <w:szCs w:val="22"/>
              </w:rPr>
            </w:pPr>
            <w:r w:rsidRPr="00D83A04">
              <w:rPr>
                <w:sz w:val="22"/>
                <w:szCs w:val="22"/>
              </w:rPr>
              <w:t xml:space="preserve">TC Kimlik Numarası </w:t>
            </w:r>
            <w:r w:rsidRPr="00D83A04">
              <w:rPr>
                <w:rStyle w:val="DipnotBavurusu"/>
                <w:szCs w:val="24"/>
              </w:rPr>
              <w:footnoteReference w:id="1"/>
            </w:r>
          </w:p>
        </w:tc>
        <w:tc>
          <w:tcPr>
            <w:tcW w:w="6660" w:type="dxa"/>
            <w:gridSpan w:val="2"/>
          </w:tcPr>
          <w:p w14:paraId="4EC9C191" w14:textId="77777777" w:rsidR="00362375" w:rsidRPr="00F2506E" w:rsidRDefault="00362375" w:rsidP="00EB0D6A">
            <w:pPr>
              <w:overflowPunct w:val="0"/>
              <w:autoSpaceDE w:val="0"/>
              <w:autoSpaceDN w:val="0"/>
              <w:adjustRightInd w:val="0"/>
              <w:textAlignment w:val="baseline"/>
              <w:rPr>
                <w:sz w:val="24"/>
                <w:szCs w:val="22"/>
              </w:rPr>
            </w:pPr>
          </w:p>
        </w:tc>
      </w:tr>
      <w:tr w:rsidR="00362375" w:rsidRPr="00F2506E" w14:paraId="52E79732" w14:textId="77777777" w:rsidTr="00362375">
        <w:trPr>
          <w:gridAfter w:val="1"/>
          <w:wAfter w:w="20" w:type="dxa"/>
          <w:trHeight w:val="340"/>
        </w:trPr>
        <w:tc>
          <w:tcPr>
            <w:tcW w:w="2628" w:type="dxa"/>
          </w:tcPr>
          <w:p w14:paraId="66013878"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r w:rsidRPr="00F2506E">
              <w:rPr>
                <w:sz w:val="22"/>
                <w:szCs w:val="22"/>
              </w:rPr>
              <w:t>Vergi Kimlik Numarası</w:t>
            </w:r>
          </w:p>
        </w:tc>
        <w:tc>
          <w:tcPr>
            <w:tcW w:w="6640" w:type="dxa"/>
          </w:tcPr>
          <w:p w14:paraId="57E04C9A" w14:textId="77777777" w:rsidR="00362375" w:rsidRPr="00F2506E" w:rsidRDefault="00362375" w:rsidP="00EB0D6A">
            <w:pPr>
              <w:overflowPunct w:val="0"/>
              <w:autoSpaceDE w:val="0"/>
              <w:autoSpaceDN w:val="0"/>
              <w:adjustRightInd w:val="0"/>
              <w:textAlignment w:val="baseline"/>
              <w:rPr>
                <w:sz w:val="24"/>
                <w:szCs w:val="22"/>
              </w:rPr>
            </w:pPr>
          </w:p>
        </w:tc>
      </w:tr>
      <w:tr w:rsidR="00362375" w:rsidRPr="00F2506E" w14:paraId="235F08D3" w14:textId="77777777" w:rsidTr="00362375">
        <w:trPr>
          <w:gridAfter w:val="1"/>
          <w:wAfter w:w="20" w:type="dxa"/>
        </w:trPr>
        <w:tc>
          <w:tcPr>
            <w:tcW w:w="2628" w:type="dxa"/>
          </w:tcPr>
          <w:p w14:paraId="19A03E8B"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r w:rsidRPr="00F2506E">
              <w:rPr>
                <w:sz w:val="22"/>
                <w:szCs w:val="22"/>
              </w:rPr>
              <w:t>Adresi</w:t>
            </w:r>
          </w:p>
        </w:tc>
        <w:tc>
          <w:tcPr>
            <w:tcW w:w="6640" w:type="dxa"/>
          </w:tcPr>
          <w:p w14:paraId="338C2B1F" w14:textId="77777777" w:rsidR="00362375" w:rsidRPr="00F2506E" w:rsidRDefault="00362375" w:rsidP="00EB0D6A">
            <w:pPr>
              <w:overflowPunct w:val="0"/>
              <w:autoSpaceDE w:val="0"/>
              <w:autoSpaceDN w:val="0"/>
              <w:adjustRightInd w:val="0"/>
              <w:textAlignment w:val="baseline"/>
              <w:rPr>
                <w:sz w:val="24"/>
                <w:szCs w:val="22"/>
              </w:rPr>
            </w:pPr>
          </w:p>
        </w:tc>
      </w:tr>
      <w:tr w:rsidR="00362375" w:rsidRPr="00F2506E" w14:paraId="35522886" w14:textId="77777777" w:rsidTr="00362375">
        <w:trPr>
          <w:gridAfter w:val="1"/>
          <w:wAfter w:w="20" w:type="dxa"/>
        </w:trPr>
        <w:tc>
          <w:tcPr>
            <w:tcW w:w="2628" w:type="dxa"/>
          </w:tcPr>
          <w:p w14:paraId="0FE241D9" w14:textId="77777777" w:rsidR="00362375" w:rsidRPr="00F2506E" w:rsidRDefault="00362375" w:rsidP="00EB0D6A">
            <w:pPr>
              <w:keepNext/>
              <w:overflowPunct w:val="0"/>
              <w:autoSpaceDE w:val="0"/>
              <w:autoSpaceDN w:val="0"/>
              <w:adjustRightInd w:val="0"/>
              <w:jc w:val="both"/>
              <w:textAlignment w:val="baseline"/>
              <w:outlineLvl w:val="0"/>
              <w:rPr>
                <w:sz w:val="22"/>
                <w:szCs w:val="22"/>
              </w:rPr>
            </w:pPr>
            <w:r w:rsidRPr="00F2506E">
              <w:rPr>
                <w:sz w:val="22"/>
                <w:szCs w:val="22"/>
              </w:rPr>
              <w:t>Telefon ve faks numarası</w:t>
            </w:r>
          </w:p>
        </w:tc>
        <w:tc>
          <w:tcPr>
            <w:tcW w:w="6640" w:type="dxa"/>
          </w:tcPr>
          <w:p w14:paraId="7604E856" w14:textId="77777777" w:rsidR="00362375" w:rsidRPr="00F2506E" w:rsidRDefault="00362375" w:rsidP="00EB0D6A">
            <w:pPr>
              <w:overflowPunct w:val="0"/>
              <w:autoSpaceDE w:val="0"/>
              <w:autoSpaceDN w:val="0"/>
              <w:adjustRightInd w:val="0"/>
              <w:textAlignment w:val="baseline"/>
              <w:rPr>
                <w:sz w:val="24"/>
                <w:szCs w:val="22"/>
              </w:rPr>
            </w:pPr>
          </w:p>
        </w:tc>
      </w:tr>
      <w:tr w:rsidR="00362375" w:rsidRPr="00F2506E" w14:paraId="4766084A" w14:textId="77777777" w:rsidTr="00362375">
        <w:trPr>
          <w:gridAfter w:val="1"/>
          <w:wAfter w:w="20" w:type="dxa"/>
        </w:trPr>
        <w:tc>
          <w:tcPr>
            <w:tcW w:w="9268" w:type="dxa"/>
            <w:gridSpan w:val="2"/>
          </w:tcPr>
          <w:p w14:paraId="2BE96B22" w14:textId="77777777" w:rsidR="00655073" w:rsidRPr="00D83A04" w:rsidRDefault="00655073" w:rsidP="00655073">
            <w:pPr>
              <w:jc w:val="both"/>
              <w:rPr>
                <w:sz w:val="22"/>
                <w:szCs w:val="22"/>
              </w:rPr>
            </w:pPr>
            <w:r w:rsidRPr="00D83A04">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4BFB1A6" w14:textId="77777777" w:rsidR="00307DB1" w:rsidRDefault="00655073" w:rsidP="00307DB1">
            <w:pPr>
              <w:jc w:val="both"/>
              <w:rPr>
                <w:sz w:val="22"/>
                <w:szCs w:val="22"/>
              </w:rPr>
            </w:pPr>
            <w:r w:rsidRPr="00D83A04">
              <w:rPr>
                <w:sz w:val="22"/>
                <w:szCs w:val="22"/>
              </w:rPr>
              <w:t>2) Teklifimizde beyan ettiğimiz b</w:t>
            </w:r>
            <w:r>
              <w:rPr>
                <w:sz w:val="22"/>
                <w:szCs w:val="22"/>
              </w:rPr>
              <w:t xml:space="preserve">ilgi </w:t>
            </w:r>
            <w:r w:rsidRPr="00D83A04">
              <w:rPr>
                <w:sz w:val="22"/>
                <w:szCs w:val="22"/>
              </w:rPr>
              <w:t>ve b</w:t>
            </w:r>
            <w:r>
              <w:rPr>
                <w:sz w:val="22"/>
                <w:szCs w:val="22"/>
              </w:rPr>
              <w:t xml:space="preserve">elgelerin </w:t>
            </w:r>
            <w:r w:rsidRPr="00D83A04">
              <w:rPr>
                <w:sz w:val="22"/>
                <w:szCs w:val="22"/>
              </w:rPr>
              <w:t xml:space="preserve">doğru olduğunu;  talep edilmesi durumunda geçici teminat mektubu ile beyan ettiğimiz bilgileri tevsik eden belgeleri, ihale dokümanında yer alan belgelerin sunuluş şekline ilişkin düzenlemelere uygun olarak istenilen süre içerisinde İdarenize sunacağımızı; anılan belgeleri sunmamamız durumunda uygulanacak yaptırımları kabul ettiğimizi beyan </w:t>
            </w:r>
            <w:r w:rsidR="00307DB1">
              <w:rPr>
                <w:sz w:val="22"/>
                <w:szCs w:val="22"/>
              </w:rPr>
              <w:t>ediyoruz.</w:t>
            </w:r>
          </w:p>
          <w:p w14:paraId="0CA3D561" w14:textId="4DBE68B5" w:rsidR="00655073" w:rsidRPr="00D83A04" w:rsidRDefault="00655073" w:rsidP="00655073">
            <w:pPr>
              <w:jc w:val="both"/>
              <w:rPr>
                <w:szCs w:val="22"/>
              </w:rPr>
            </w:pPr>
            <w:r w:rsidRPr="00307DB1">
              <w:rPr>
                <w:sz w:val="22"/>
                <w:szCs w:val="22"/>
              </w:rPr>
              <w:t>3)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veya yeterlik sertifikası kapsamındaki belgelere ilişkin şartların değişmesi halinde buna ilişkin belgeleri derhal vereceğimizi; ihalenin üzerimizde kalması halinde ise sözleşme imzalanmadan önce ihale tarihi itibariyle mesleki faaliyetimizi mevzuatı gereği ilgili odaya kayıtlı olarak sürdürdüğümüze ve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Pr="00D83A04">
              <w:t xml:space="preserve"> </w:t>
            </w:r>
          </w:p>
          <w:p w14:paraId="043DB432" w14:textId="1B5727DF" w:rsidR="00BE2022" w:rsidRPr="00D83A04" w:rsidRDefault="000C6569" w:rsidP="00BE2022">
            <w:pPr>
              <w:jc w:val="both"/>
              <w:rPr>
                <w:szCs w:val="24"/>
              </w:rPr>
            </w:pPr>
            <w:r>
              <w:rPr>
                <w:sz w:val="22"/>
                <w:szCs w:val="22"/>
              </w:rPr>
              <w:t>4</w:t>
            </w:r>
            <w:r w:rsidR="00BE2022" w:rsidRPr="0092617D">
              <w:rPr>
                <w:sz w:val="22"/>
                <w:szCs w:val="22"/>
              </w:rPr>
              <w:t xml:space="preserve">) İhale konusu işin tamamını Katma Değer Vergisi hariç toplam </w:t>
            </w:r>
            <w:r w:rsidR="00BE2022" w:rsidRPr="0092617D">
              <w:rPr>
                <w:i/>
                <w:sz w:val="22"/>
                <w:szCs w:val="22"/>
              </w:rPr>
              <w:t>[Teklif edilen toplam bedel, para birimi belirtilerek rakam ve yazı ile yazılacaktır</w:t>
            </w:r>
            <w:r w:rsidR="00BE2022" w:rsidRPr="0092617D">
              <w:rPr>
                <w:sz w:val="22"/>
                <w:szCs w:val="22"/>
              </w:rPr>
              <w:t>.</w:t>
            </w:r>
            <w:r w:rsidR="00BE2022" w:rsidRPr="0092617D">
              <w:rPr>
                <w:i/>
                <w:sz w:val="22"/>
                <w:szCs w:val="22"/>
              </w:rPr>
              <w:t>]</w:t>
            </w:r>
            <w:r w:rsidR="00BE2022" w:rsidRPr="0092617D">
              <w:rPr>
                <w:sz w:val="22"/>
                <w:szCs w:val="22"/>
              </w:rPr>
              <w:t xml:space="preserve"> </w:t>
            </w:r>
            <w:r w:rsidR="00BE2022" w:rsidRPr="00E45449">
              <w:rPr>
                <w:sz w:val="22"/>
                <w:szCs w:val="22"/>
              </w:rPr>
              <w:t>anahtar teslimi g</w:t>
            </w:r>
            <w:r w:rsidR="00E45449" w:rsidRPr="00E45449">
              <w:rPr>
                <w:sz w:val="22"/>
                <w:szCs w:val="22"/>
              </w:rPr>
              <w:t>ötürü bedel</w:t>
            </w:r>
            <w:r w:rsidR="00E45449">
              <w:rPr>
                <w:i/>
                <w:sz w:val="22"/>
                <w:szCs w:val="22"/>
              </w:rPr>
              <w:t xml:space="preserve"> </w:t>
            </w:r>
            <w:r w:rsidR="00BE2022" w:rsidRPr="0092617D">
              <w:rPr>
                <w:sz w:val="22"/>
                <w:szCs w:val="22"/>
              </w:rPr>
              <w:t>üzerinden yapmayı kabul ve taahhüt ederiz.</w:t>
            </w:r>
          </w:p>
          <w:p w14:paraId="4E36A05B" w14:textId="77777777" w:rsidR="00E45449" w:rsidRDefault="00E45449" w:rsidP="004C0DB4">
            <w:pPr>
              <w:overflowPunct w:val="0"/>
              <w:autoSpaceDE w:val="0"/>
              <w:autoSpaceDN w:val="0"/>
              <w:adjustRightInd w:val="0"/>
              <w:jc w:val="center"/>
              <w:textAlignment w:val="baseline"/>
              <w:rPr>
                <w:sz w:val="22"/>
                <w:szCs w:val="22"/>
              </w:rPr>
            </w:pPr>
          </w:p>
          <w:p w14:paraId="20B293C2" w14:textId="77777777" w:rsidR="00E45449" w:rsidRDefault="00E45449" w:rsidP="004C0DB4">
            <w:pPr>
              <w:overflowPunct w:val="0"/>
              <w:autoSpaceDE w:val="0"/>
              <w:autoSpaceDN w:val="0"/>
              <w:adjustRightInd w:val="0"/>
              <w:jc w:val="center"/>
              <w:textAlignment w:val="baseline"/>
              <w:rPr>
                <w:sz w:val="22"/>
                <w:szCs w:val="22"/>
              </w:rPr>
            </w:pPr>
          </w:p>
          <w:p w14:paraId="7DDB4500" w14:textId="77777777" w:rsidR="00E45449" w:rsidRDefault="00E45449" w:rsidP="004C0DB4">
            <w:pPr>
              <w:overflowPunct w:val="0"/>
              <w:autoSpaceDE w:val="0"/>
              <w:autoSpaceDN w:val="0"/>
              <w:adjustRightInd w:val="0"/>
              <w:jc w:val="center"/>
              <w:textAlignment w:val="baseline"/>
              <w:rPr>
                <w:sz w:val="22"/>
                <w:szCs w:val="22"/>
              </w:rPr>
            </w:pPr>
          </w:p>
          <w:p w14:paraId="5FF314CC" w14:textId="77777777" w:rsidR="00E45449" w:rsidRDefault="00E45449" w:rsidP="004C0DB4">
            <w:pPr>
              <w:overflowPunct w:val="0"/>
              <w:autoSpaceDE w:val="0"/>
              <w:autoSpaceDN w:val="0"/>
              <w:adjustRightInd w:val="0"/>
              <w:jc w:val="center"/>
              <w:textAlignment w:val="baseline"/>
              <w:rPr>
                <w:sz w:val="22"/>
                <w:szCs w:val="22"/>
              </w:rPr>
            </w:pPr>
          </w:p>
          <w:p w14:paraId="0B71C36F" w14:textId="77777777" w:rsidR="00E45449" w:rsidRDefault="00E45449" w:rsidP="004C0DB4">
            <w:pPr>
              <w:overflowPunct w:val="0"/>
              <w:autoSpaceDE w:val="0"/>
              <w:autoSpaceDN w:val="0"/>
              <w:adjustRightInd w:val="0"/>
              <w:jc w:val="center"/>
              <w:textAlignment w:val="baseline"/>
              <w:rPr>
                <w:sz w:val="22"/>
                <w:szCs w:val="22"/>
              </w:rPr>
            </w:pPr>
          </w:p>
          <w:p w14:paraId="26632D54" w14:textId="77777777" w:rsidR="00E45449" w:rsidRDefault="00E45449" w:rsidP="004C0DB4">
            <w:pPr>
              <w:overflowPunct w:val="0"/>
              <w:autoSpaceDE w:val="0"/>
              <w:autoSpaceDN w:val="0"/>
              <w:adjustRightInd w:val="0"/>
              <w:jc w:val="center"/>
              <w:textAlignment w:val="baseline"/>
              <w:rPr>
                <w:sz w:val="22"/>
                <w:szCs w:val="22"/>
              </w:rPr>
            </w:pPr>
          </w:p>
          <w:p w14:paraId="45CEA53D" w14:textId="77777777" w:rsidR="00E45449" w:rsidRDefault="00E45449" w:rsidP="004C0DB4">
            <w:pPr>
              <w:overflowPunct w:val="0"/>
              <w:autoSpaceDE w:val="0"/>
              <w:autoSpaceDN w:val="0"/>
              <w:adjustRightInd w:val="0"/>
              <w:jc w:val="center"/>
              <w:textAlignment w:val="baseline"/>
              <w:rPr>
                <w:sz w:val="22"/>
                <w:szCs w:val="22"/>
              </w:rPr>
            </w:pPr>
          </w:p>
          <w:p w14:paraId="23A5F811" w14:textId="77777777" w:rsidR="00E45449" w:rsidRDefault="00E45449" w:rsidP="004C0DB4">
            <w:pPr>
              <w:overflowPunct w:val="0"/>
              <w:autoSpaceDE w:val="0"/>
              <w:autoSpaceDN w:val="0"/>
              <w:adjustRightInd w:val="0"/>
              <w:jc w:val="center"/>
              <w:textAlignment w:val="baseline"/>
              <w:rPr>
                <w:sz w:val="22"/>
                <w:szCs w:val="22"/>
              </w:rPr>
            </w:pPr>
          </w:p>
          <w:p w14:paraId="312A7506" w14:textId="77777777" w:rsidR="00E45449" w:rsidRDefault="00E45449" w:rsidP="004C0DB4">
            <w:pPr>
              <w:overflowPunct w:val="0"/>
              <w:autoSpaceDE w:val="0"/>
              <w:autoSpaceDN w:val="0"/>
              <w:adjustRightInd w:val="0"/>
              <w:jc w:val="center"/>
              <w:textAlignment w:val="baseline"/>
              <w:rPr>
                <w:sz w:val="22"/>
                <w:szCs w:val="22"/>
              </w:rPr>
            </w:pPr>
          </w:p>
          <w:p w14:paraId="44D840A5" w14:textId="77777777" w:rsidR="00E45449" w:rsidRDefault="00E45449" w:rsidP="004C0DB4">
            <w:pPr>
              <w:overflowPunct w:val="0"/>
              <w:autoSpaceDE w:val="0"/>
              <w:autoSpaceDN w:val="0"/>
              <w:adjustRightInd w:val="0"/>
              <w:jc w:val="center"/>
              <w:textAlignment w:val="baseline"/>
              <w:rPr>
                <w:sz w:val="22"/>
                <w:szCs w:val="22"/>
              </w:rPr>
            </w:pPr>
          </w:p>
          <w:p w14:paraId="3734CF23" w14:textId="77777777" w:rsidR="00E45449" w:rsidRDefault="00E45449" w:rsidP="004C0DB4">
            <w:pPr>
              <w:overflowPunct w:val="0"/>
              <w:autoSpaceDE w:val="0"/>
              <w:autoSpaceDN w:val="0"/>
              <w:adjustRightInd w:val="0"/>
              <w:jc w:val="center"/>
              <w:textAlignment w:val="baseline"/>
              <w:rPr>
                <w:sz w:val="22"/>
                <w:szCs w:val="22"/>
              </w:rPr>
            </w:pPr>
          </w:p>
          <w:p w14:paraId="7FFB3958" w14:textId="77777777" w:rsidR="00362375" w:rsidRDefault="004C0DB4" w:rsidP="004C0DB4">
            <w:pPr>
              <w:overflowPunct w:val="0"/>
              <w:autoSpaceDE w:val="0"/>
              <w:autoSpaceDN w:val="0"/>
              <w:adjustRightInd w:val="0"/>
              <w:jc w:val="center"/>
              <w:textAlignment w:val="baseline"/>
              <w:rPr>
                <w:sz w:val="22"/>
                <w:szCs w:val="22"/>
              </w:rPr>
            </w:pPr>
            <w:r>
              <w:rPr>
                <w:sz w:val="22"/>
                <w:szCs w:val="22"/>
              </w:rPr>
              <w:t>Adı ve Soyadı/Ticaret Unvanı</w:t>
            </w:r>
          </w:p>
          <w:p w14:paraId="73781AD1" w14:textId="4AC1B8EC" w:rsidR="003759A9" w:rsidRDefault="004C0DB4" w:rsidP="008E5635">
            <w:pPr>
              <w:overflowPunct w:val="0"/>
              <w:autoSpaceDE w:val="0"/>
              <w:autoSpaceDN w:val="0"/>
              <w:adjustRightInd w:val="0"/>
              <w:jc w:val="center"/>
              <w:textAlignment w:val="baseline"/>
              <w:rPr>
                <w:sz w:val="22"/>
                <w:szCs w:val="22"/>
              </w:rPr>
            </w:pPr>
            <w:r w:rsidRPr="00D83A04">
              <w:rPr>
                <w:sz w:val="22"/>
                <w:szCs w:val="22"/>
              </w:rPr>
              <w:t>e-imza</w:t>
            </w:r>
          </w:p>
          <w:p w14:paraId="61A9BA89" w14:textId="77777777" w:rsidR="003759A9" w:rsidRPr="00F2506E" w:rsidRDefault="003759A9" w:rsidP="004C0DB4">
            <w:pPr>
              <w:overflowPunct w:val="0"/>
              <w:autoSpaceDE w:val="0"/>
              <w:autoSpaceDN w:val="0"/>
              <w:adjustRightInd w:val="0"/>
              <w:jc w:val="center"/>
              <w:textAlignment w:val="baseline"/>
              <w:rPr>
                <w:sz w:val="24"/>
                <w:szCs w:val="22"/>
              </w:rPr>
            </w:pPr>
          </w:p>
        </w:tc>
      </w:tr>
    </w:tbl>
    <w:p w14:paraId="3058D5A7" w14:textId="77777777" w:rsidR="00497546" w:rsidRDefault="00497546" w:rsidP="001679C5">
      <w:pPr>
        <w:overflowPunct w:val="0"/>
        <w:autoSpaceDE w:val="0"/>
        <w:autoSpaceDN w:val="0"/>
        <w:adjustRightInd w:val="0"/>
        <w:textAlignment w:val="baseline"/>
        <w:rPr>
          <w:sz w:val="22"/>
          <w:szCs w:val="22"/>
        </w:rPr>
      </w:pPr>
    </w:p>
    <w:p w14:paraId="0D21BD43" w14:textId="77777777" w:rsidR="003759A9" w:rsidRPr="00DF4924" w:rsidRDefault="003759A9" w:rsidP="00A0088B">
      <w:pPr>
        <w:jc w:val="both"/>
        <w:rPr>
          <w:sz w:val="22"/>
          <w:szCs w:val="22"/>
        </w:rPr>
      </w:pPr>
    </w:p>
    <w:sectPr w:rsidR="003759A9" w:rsidRPr="00DF4924" w:rsidSect="008E5635">
      <w:headerReference w:type="even" r:id="rId8"/>
      <w:headerReference w:type="default" r:id="rId9"/>
      <w:footerReference w:type="default" r:id="rId10"/>
      <w:headerReference w:type="first" r:id="rId11"/>
      <w:footerReference w:type="firs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2A0C9" w14:textId="77777777" w:rsidR="004F349F" w:rsidRDefault="004F349F" w:rsidP="00362375">
      <w:r>
        <w:separator/>
      </w:r>
    </w:p>
  </w:endnote>
  <w:endnote w:type="continuationSeparator" w:id="0">
    <w:p w14:paraId="4655774E" w14:textId="77777777" w:rsidR="004F349F" w:rsidRDefault="004F349F" w:rsidP="0036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8F8C" w14:textId="77777777" w:rsidR="00362375" w:rsidRPr="00561BD4" w:rsidRDefault="00362375" w:rsidP="00F2506E">
    <w:pPr>
      <w:pStyle w:val="AltBilgi"/>
      <w:tabs>
        <w:tab w:val="clear" w:pos="4536"/>
        <w:tab w:val="clear" w:pos="9072"/>
        <w:tab w:val="center" w:pos="4818"/>
        <w:tab w:val="left" w:pos="6840"/>
        <w:tab w:val="right" w:pos="9636"/>
      </w:tabs>
      <w:jc w:val="right"/>
    </w:pPr>
    <w:r w:rsidRPr="00561BD4">
      <w:t xml:space="preserve">Standart Form </w:t>
    </w:r>
    <w:r>
      <w:t>–</w:t>
    </w:r>
    <w:r w:rsidRPr="00561BD4">
      <w:t>KİK</w:t>
    </w:r>
    <w:r>
      <w:t>00</w:t>
    </w:r>
    <w:r w:rsidRPr="00561BD4">
      <w:t>15.4</w:t>
    </w:r>
    <w:r>
      <w:t>B</w:t>
    </w:r>
    <w:r w:rsidRPr="00561BD4">
      <w:t>/EKAP</w:t>
    </w:r>
  </w:p>
  <w:p w14:paraId="5211BE7B" w14:textId="77777777" w:rsidR="00362375" w:rsidRPr="00D5163D" w:rsidRDefault="00362375" w:rsidP="00F2506E">
    <w:pPr>
      <w:pStyle w:val="AltBilgi"/>
      <w:tabs>
        <w:tab w:val="clear" w:pos="4536"/>
        <w:tab w:val="clear" w:pos="9072"/>
        <w:tab w:val="left" w:pos="6840"/>
      </w:tabs>
      <w:jc w:val="right"/>
    </w:pPr>
    <w:r w:rsidRPr="00352BBC">
      <w:t>Yeterlik Bilgileri Tablosu Sunulan İhalelerde Kullanılacak Götürü Bedel Teklif Mektubu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E273" w14:textId="77777777" w:rsidR="00362375" w:rsidRPr="00561BD4" w:rsidRDefault="00362375" w:rsidP="00F2506E">
    <w:pPr>
      <w:pStyle w:val="AltBilgi"/>
      <w:tabs>
        <w:tab w:val="clear" w:pos="4536"/>
        <w:tab w:val="clear" w:pos="9072"/>
        <w:tab w:val="center" w:pos="4818"/>
        <w:tab w:val="left" w:pos="6840"/>
        <w:tab w:val="right" w:pos="9636"/>
      </w:tabs>
      <w:jc w:val="right"/>
    </w:pPr>
    <w:r w:rsidRPr="00561BD4">
      <w:t xml:space="preserve">Standart Form </w:t>
    </w:r>
    <w:r>
      <w:t>–</w:t>
    </w:r>
    <w:r w:rsidRPr="00561BD4">
      <w:t>KİK</w:t>
    </w:r>
    <w:r>
      <w:t>00</w:t>
    </w:r>
    <w:r w:rsidRPr="00561BD4">
      <w:t>15.4</w:t>
    </w:r>
    <w:r>
      <w:t>B</w:t>
    </w:r>
    <w:r w:rsidRPr="00561BD4">
      <w:t>/EKAP</w:t>
    </w:r>
  </w:p>
  <w:p w14:paraId="4C01243A" w14:textId="77777777" w:rsidR="00362375" w:rsidRPr="00D5163D" w:rsidRDefault="00362375" w:rsidP="00F2506E">
    <w:pPr>
      <w:pStyle w:val="AltBilgi"/>
      <w:tabs>
        <w:tab w:val="clear" w:pos="4536"/>
        <w:tab w:val="clear" w:pos="9072"/>
        <w:tab w:val="left" w:pos="6840"/>
      </w:tabs>
      <w:jc w:val="right"/>
    </w:pPr>
    <w:r>
      <w:rPr>
        <w:szCs w:val="18"/>
      </w:rPr>
      <w:t xml:space="preserve">İş </w:t>
    </w:r>
    <w:r w:rsidRPr="002970A0">
      <w:rPr>
        <w:szCs w:val="18"/>
      </w:rPr>
      <w:t>Ortaklı</w:t>
    </w:r>
    <w:r>
      <w:rPr>
        <w:szCs w:val="18"/>
      </w:rPr>
      <w:t xml:space="preserve">ğı </w:t>
    </w:r>
    <w:r>
      <w:t>Beyannamesi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FD68" w14:textId="77777777" w:rsidR="004F349F" w:rsidRDefault="004F349F" w:rsidP="00362375">
      <w:r>
        <w:separator/>
      </w:r>
    </w:p>
  </w:footnote>
  <w:footnote w:type="continuationSeparator" w:id="0">
    <w:p w14:paraId="0A1C8DC0" w14:textId="77777777" w:rsidR="004F349F" w:rsidRDefault="004F349F" w:rsidP="00362375">
      <w:r>
        <w:continuationSeparator/>
      </w:r>
    </w:p>
  </w:footnote>
  <w:footnote w:id="1">
    <w:p w14:paraId="1F67D712" w14:textId="77777777" w:rsidR="00497546" w:rsidRPr="00D32C77" w:rsidRDefault="00497546" w:rsidP="00497546">
      <w:pPr>
        <w:ind w:left="-142" w:right="-284"/>
        <w:jc w:val="both"/>
        <w:rPr>
          <w:sz w:val="18"/>
          <w:szCs w:val="18"/>
        </w:rPr>
      </w:pPr>
      <w:r w:rsidRPr="003E70D7">
        <w:rPr>
          <w:rStyle w:val="DipnotBavurusu"/>
          <w:sz w:val="18"/>
          <w:szCs w:val="18"/>
        </w:rPr>
        <w:footnoteRef/>
      </w:r>
      <w:r w:rsidRPr="003E70D7">
        <w:rPr>
          <w:sz w:val="18"/>
          <w:szCs w:val="18"/>
        </w:rPr>
        <w:t xml:space="preserve"> </w:t>
      </w:r>
      <w:r w:rsidRPr="00D32C77">
        <w:rPr>
          <w:sz w:val="18"/>
          <w:szCs w:val="18"/>
        </w:rPr>
        <w:t>Türk vatandaşı gerçek kişiler 11 rakamdan oluşan T.C. Kimlik numaralarını yazacaklardır.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795E" w14:textId="77777777" w:rsidR="00E804E9" w:rsidRDefault="008E5635">
    <w:pPr>
      <w:pStyle w:val="stBilgi"/>
    </w:pPr>
    <w:r>
      <w:rPr>
        <w:noProof/>
      </w:rPr>
      <w:pict w14:anchorId="7150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82969" o:spid="_x0000_s1026" type="#_x0000_t136" style="position:absolute;margin-left:0;margin-top:0;width:616.5pt;height:41.25pt;rotation:315;z-index:-251658752;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8213" w14:textId="77777777" w:rsidR="00E804E9" w:rsidRDefault="008E5635">
    <w:pPr>
      <w:pStyle w:val="stBilgi"/>
    </w:pPr>
    <w:r>
      <w:rPr>
        <w:noProof/>
      </w:rPr>
      <w:pict w14:anchorId="4AB4E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82970" o:spid="_x0000_s1027" type="#_x0000_t136" style="position:absolute;margin-left:0;margin-top:0;width:616.5pt;height:41.25pt;rotation:315;z-index:-251657728;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9EDD" w14:textId="77777777" w:rsidR="00E804E9" w:rsidRDefault="008E5635">
    <w:pPr>
      <w:pStyle w:val="stBilgi"/>
    </w:pPr>
    <w:r>
      <w:rPr>
        <w:noProof/>
      </w:rPr>
      <w:pict w14:anchorId="18195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82968" o:spid="_x0000_s1025" type="#_x0000_t136" style="position:absolute;margin-left:0;margin-top:0;width:616.5pt;height:41.25pt;rotation:315;z-index:-251659776;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5365672">
    <w:abstractNumId w:val="5"/>
  </w:num>
  <w:num w:numId="2" w16cid:durableId="1144397355">
    <w:abstractNumId w:val="0"/>
  </w:num>
  <w:num w:numId="3" w16cid:durableId="1505823964">
    <w:abstractNumId w:val="3"/>
  </w:num>
  <w:num w:numId="4" w16cid:durableId="64844728">
    <w:abstractNumId w:val="1"/>
  </w:num>
  <w:num w:numId="5" w16cid:durableId="1944192333">
    <w:abstractNumId w:val="1"/>
  </w:num>
  <w:num w:numId="6" w16cid:durableId="33064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273063">
    <w:abstractNumId w:val="1"/>
  </w:num>
  <w:num w:numId="8" w16cid:durableId="1822694921">
    <w:abstractNumId w:val="4"/>
  </w:num>
  <w:num w:numId="9" w16cid:durableId="1754038156">
    <w:abstractNumId w:val="6"/>
  </w:num>
  <w:num w:numId="10" w16cid:durableId="1997149559">
    <w:abstractNumId w:val="7"/>
  </w:num>
  <w:num w:numId="11" w16cid:durableId="876771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375"/>
    <w:rsid w:val="00013A06"/>
    <w:rsid w:val="00033A61"/>
    <w:rsid w:val="000819B9"/>
    <w:rsid w:val="000C6569"/>
    <w:rsid w:val="00107D25"/>
    <w:rsid w:val="001679C5"/>
    <w:rsid w:val="001F3605"/>
    <w:rsid w:val="001F47BF"/>
    <w:rsid w:val="00221199"/>
    <w:rsid w:val="00302DDB"/>
    <w:rsid w:val="00307DB1"/>
    <w:rsid w:val="00362375"/>
    <w:rsid w:val="003759A9"/>
    <w:rsid w:val="004461AF"/>
    <w:rsid w:val="00475CE6"/>
    <w:rsid w:val="00497546"/>
    <w:rsid w:val="004B3651"/>
    <w:rsid w:val="004C0DB4"/>
    <w:rsid w:val="004F349F"/>
    <w:rsid w:val="00512587"/>
    <w:rsid w:val="00522717"/>
    <w:rsid w:val="00595720"/>
    <w:rsid w:val="00595D8C"/>
    <w:rsid w:val="005C11B6"/>
    <w:rsid w:val="005F0C93"/>
    <w:rsid w:val="00622442"/>
    <w:rsid w:val="00655073"/>
    <w:rsid w:val="006C517C"/>
    <w:rsid w:val="006F6053"/>
    <w:rsid w:val="00835D11"/>
    <w:rsid w:val="008371B9"/>
    <w:rsid w:val="00874955"/>
    <w:rsid w:val="008E5635"/>
    <w:rsid w:val="00900F89"/>
    <w:rsid w:val="0092617D"/>
    <w:rsid w:val="0093648E"/>
    <w:rsid w:val="009C7EB2"/>
    <w:rsid w:val="00A0088B"/>
    <w:rsid w:val="00A503EC"/>
    <w:rsid w:val="00AE61EC"/>
    <w:rsid w:val="00B512BC"/>
    <w:rsid w:val="00B76F30"/>
    <w:rsid w:val="00BB164A"/>
    <w:rsid w:val="00BE2022"/>
    <w:rsid w:val="00C34DF7"/>
    <w:rsid w:val="00DF4924"/>
    <w:rsid w:val="00E45449"/>
    <w:rsid w:val="00E65D61"/>
    <w:rsid w:val="00E7691C"/>
    <w:rsid w:val="00E804E9"/>
    <w:rsid w:val="00F56CDF"/>
    <w:rsid w:val="00F70720"/>
    <w:rsid w:val="00FF11FE"/>
    <w:rsid w:val="00FF20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E6FC"/>
  <w15:docId w15:val="{01477110-9CA2-4BBF-9681-9B69E7A5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75"/>
    <w:rPr>
      <w:rFonts w:ascii="Times New Roman" w:eastAsia="Times New Roman" w:hAnsi="Times New Roman"/>
    </w:rPr>
  </w:style>
  <w:style w:type="paragraph" w:styleId="Balk1">
    <w:name w:val="heading 1"/>
    <w:basedOn w:val="Normal"/>
    <w:next w:val="Normal"/>
    <w:link w:val="Balk1Char"/>
    <w:qFormat/>
    <w:rsid w:val="0036237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62375"/>
    <w:rPr>
      <w:rFonts w:ascii="Cambria" w:eastAsia="Times New Roman" w:hAnsi="Cambria" w:cs="Times New Roman"/>
      <w:b/>
      <w:bCs/>
      <w:kern w:val="32"/>
      <w:sz w:val="32"/>
      <w:szCs w:val="32"/>
      <w:lang w:val="tr-TR" w:eastAsia="tr-TR"/>
    </w:rPr>
  </w:style>
  <w:style w:type="paragraph" w:styleId="AltBilgi">
    <w:name w:val="footer"/>
    <w:basedOn w:val="Normal"/>
    <w:link w:val="AltBilgiChar"/>
    <w:rsid w:val="00362375"/>
    <w:pPr>
      <w:tabs>
        <w:tab w:val="center" w:pos="4536"/>
        <w:tab w:val="right" w:pos="9072"/>
      </w:tabs>
    </w:pPr>
  </w:style>
  <w:style w:type="character" w:customStyle="1" w:styleId="AltBilgiChar">
    <w:name w:val="Alt Bilgi Char"/>
    <w:link w:val="AltBilgi"/>
    <w:rsid w:val="00362375"/>
    <w:rPr>
      <w:rFonts w:ascii="Times New Roman" w:eastAsia="Times New Roman" w:hAnsi="Times New Roman" w:cs="Times New Roman"/>
      <w:sz w:val="20"/>
      <w:szCs w:val="20"/>
      <w:lang w:val="tr-TR" w:eastAsia="tr-TR"/>
    </w:rPr>
  </w:style>
  <w:style w:type="paragraph" w:styleId="DipnotMetni">
    <w:name w:val="footnote text"/>
    <w:aliases w:val="Dipnot Metni Char Char Char,Dipnot Metni Char Char"/>
    <w:basedOn w:val="Normal"/>
    <w:link w:val="DipnotMetniChar"/>
    <w:rsid w:val="00362375"/>
    <w:pPr>
      <w:overflowPunct w:val="0"/>
      <w:autoSpaceDE w:val="0"/>
      <w:autoSpaceDN w:val="0"/>
      <w:adjustRightInd w:val="0"/>
      <w:textAlignment w:val="baseline"/>
    </w:pPr>
  </w:style>
  <w:style w:type="character" w:customStyle="1" w:styleId="DipnotMetniChar">
    <w:name w:val="Dipnot Metni Char"/>
    <w:aliases w:val="Dipnot Metni Char Char Char Char,Dipnot Metni Char Char Char1"/>
    <w:link w:val="DipnotMetni"/>
    <w:rsid w:val="00362375"/>
    <w:rPr>
      <w:rFonts w:ascii="Times New Roman" w:eastAsia="Times New Roman" w:hAnsi="Times New Roman" w:cs="Times New Roman"/>
      <w:sz w:val="20"/>
      <w:szCs w:val="20"/>
      <w:lang w:val="tr-TR" w:eastAsia="tr-TR"/>
    </w:rPr>
  </w:style>
  <w:style w:type="character" w:styleId="DipnotBavurusu">
    <w:name w:val="footnote reference"/>
    <w:uiPriority w:val="99"/>
    <w:rsid w:val="00362375"/>
    <w:rPr>
      <w:rFonts w:cs="Times New Roman"/>
      <w:vertAlign w:val="superscript"/>
    </w:rPr>
  </w:style>
  <w:style w:type="paragraph" w:styleId="stBilgi">
    <w:name w:val="header"/>
    <w:basedOn w:val="Normal"/>
    <w:link w:val="stBilgiChar"/>
    <w:rsid w:val="00E804E9"/>
    <w:pPr>
      <w:tabs>
        <w:tab w:val="center" w:pos="4536"/>
        <w:tab w:val="right" w:pos="9072"/>
      </w:tabs>
    </w:pPr>
  </w:style>
  <w:style w:type="character" w:customStyle="1" w:styleId="stBilgiChar">
    <w:name w:val="Üst Bilgi Char"/>
    <w:link w:val="stBilgi"/>
    <w:rsid w:val="00E804E9"/>
    <w:rPr>
      <w:rFonts w:ascii="Times New Roman" w:eastAsia="Times New Roman" w:hAnsi="Times New Roman"/>
    </w:rPr>
  </w:style>
  <w:style w:type="paragraph" w:styleId="SonNotMetni">
    <w:name w:val="endnote text"/>
    <w:basedOn w:val="Normal"/>
    <w:link w:val="SonNotMetniChar"/>
    <w:semiHidden/>
    <w:unhideWhenUsed/>
    <w:rsid w:val="00A503EC"/>
  </w:style>
  <w:style w:type="character" w:customStyle="1" w:styleId="SonNotMetniChar">
    <w:name w:val="Son Not Metni Char"/>
    <w:link w:val="SonNotMetni"/>
    <w:semiHidden/>
    <w:rsid w:val="00A503EC"/>
    <w:rPr>
      <w:rFonts w:ascii="Times New Roman" w:eastAsia="Times New Roman" w:hAnsi="Times New Roman"/>
    </w:rPr>
  </w:style>
  <w:style w:type="character" w:styleId="SonNotBavurusu">
    <w:name w:val="endnote reference"/>
    <w:semiHidden/>
    <w:unhideWhenUsed/>
    <w:rsid w:val="00A503EC"/>
    <w:rPr>
      <w:vertAlign w:val="superscript"/>
    </w:rPr>
  </w:style>
  <w:style w:type="paragraph" w:customStyle="1" w:styleId="3-NormalYaz">
    <w:name w:val="3-Normal Yazı"/>
    <w:qFormat/>
    <w:rsid w:val="00302DDB"/>
    <w:pPr>
      <w:tabs>
        <w:tab w:val="left" w:pos="566"/>
      </w:tabs>
      <w:jc w:val="both"/>
    </w:pPr>
    <w:rPr>
      <w:rFonts w:ascii="Times New Roman" w:eastAsia="Times New Roman" w:hAnsi="Times New Roman"/>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5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A58E27E-0CF7-41CF-96F2-DB16DD12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Hazal Uçar l GEDIK UNI</cp:lastModifiedBy>
  <cp:revision>30</cp:revision>
  <dcterms:created xsi:type="dcterms:W3CDTF">2017-03-07T06:51:00Z</dcterms:created>
  <dcterms:modified xsi:type="dcterms:W3CDTF">2024-08-22T10:36:00Z</dcterms:modified>
</cp:coreProperties>
</file>